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42CE" w14:textId="7DB3F1FE" w:rsidR="00837F99" w:rsidRDefault="008B75ED" w:rsidP="008B75ED">
      <w:pPr>
        <w:spacing w:after="120" w:line="360" w:lineRule="auto"/>
        <w:ind w:right="543"/>
        <w:jc w:val="center"/>
        <w:rPr>
          <w:rFonts w:ascii="Arial" w:eastAsia="Calibri" w:hAnsi="Arial" w:cs="Arial"/>
          <w:b/>
          <w:sz w:val="22"/>
          <w:szCs w:val="22"/>
        </w:rPr>
      </w:pPr>
      <w:r w:rsidRPr="008B75ED">
        <w:rPr>
          <w:rFonts w:ascii="Arial" w:eastAsia="Calibri" w:hAnsi="Arial" w:cs="Arial"/>
          <w:b/>
          <w:noProof/>
          <w:sz w:val="22"/>
          <w:szCs w:val="22"/>
          <w:lang w:eastAsia="pl-PL" w:bidi="ar-SA"/>
        </w:rPr>
        <w:drawing>
          <wp:inline distT="0" distB="0" distL="0" distR="0" wp14:anchorId="7B57A664" wp14:editId="196E5572">
            <wp:extent cx="3977640" cy="554221"/>
            <wp:effectExtent l="0" t="0" r="3810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705" cy="55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0210A" w14:textId="59E6ACF0" w:rsidR="00274F19" w:rsidRPr="00274F19" w:rsidRDefault="00274F19" w:rsidP="00274F19">
      <w:pPr>
        <w:spacing w:after="120" w:line="360" w:lineRule="auto"/>
        <w:ind w:right="543"/>
        <w:rPr>
          <w:rFonts w:ascii="Arial" w:eastAsia="Calibri" w:hAnsi="Arial" w:cs="Arial"/>
          <w:sz w:val="22"/>
          <w:szCs w:val="22"/>
        </w:rPr>
      </w:pPr>
      <w:r w:rsidRPr="00274F19">
        <w:rPr>
          <w:rFonts w:ascii="Arial" w:eastAsia="Calibri" w:hAnsi="Arial" w:cs="Arial"/>
          <w:sz w:val="22"/>
          <w:szCs w:val="22"/>
        </w:rPr>
        <w:t>Załącznik 3</w:t>
      </w:r>
      <w:r>
        <w:rPr>
          <w:rFonts w:ascii="Arial" w:eastAsia="Calibri" w:hAnsi="Arial" w:cs="Arial"/>
          <w:sz w:val="22"/>
          <w:szCs w:val="22"/>
        </w:rPr>
        <w:t>:</w:t>
      </w:r>
      <w:r w:rsidRPr="00274F19">
        <w:rPr>
          <w:rFonts w:ascii="Arial" w:eastAsia="Calibri" w:hAnsi="Arial" w:cs="Arial"/>
          <w:sz w:val="22"/>
          <w:szCs w:val="22"/>
        </w:rPr>
        <w:t xml:space="preserve"> Wyniki głosowań na XX</w:t>
      </w:r>
      <w:r w:rsidR="00B4281F">
        <w:rPr>
          <w:rFonts w:ascii="Arial" w:eastAsia="Calibri" w:hAnsi="Arial" w:cs="Arial"/>
          <w:sz w:val="22"/>
          <w:szCs w:val="22"/>
        </w:rPr>
        <w:t>I</w:t>
      </w:r>
      <w:r w:rsidR="003002AA">
        <w:rPr>
          <w:rFonts w:ascii="Arial" w:eastAsia="Calibri" w:hAnsi="Arial" w:cs="Arial"/>
          <w:sz w:val="22"/>
          <w:szCs w:val="22"/>
        </w:rPr>
        <w:t>X</w:t>
      </w:r>
      <w:r w:rsidRPr="00274F19">
        <w:rPr>
          <w:rFonts w:ascii="Arial" w:eastAsia="Calibri" w:hAnsi="Arial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8D3726" w14:paraId="3C9A9237" w14:textId="77777777" w:rsidTr="00567A11">
        <w:trPr>
          <w:trHeight w:val="1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617E2C8E" w:rsidR="00567A11" w:rsidRPr="008D3726" w:rsidRDefault="00567A11" w:rsidP="00567A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</w:rPr>
              <w:t>Uchwały poddane pod głosowanie oraz wyniki głosowania:</w:t>
            </w:r>
          </w:p>
        </w:tc>
      </w:tr>
      <w:tr w:rsidR="00837F99" w:rsidRPr="008D3726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6B4B108D" w14:textId="0AECC1B1" w:rsidR="005925DE" w:rsidRDefault="005925DE" w:rsidP="003002AA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 w:rsidR="003002AA">
              <w:rPr>
                <w:rFonts w:ascii="Arial" w:hAnsi="Arial" w:cs="Arial"/>
                <w:sz w:val="22"/>
                <w:szCs w:val="22"/>
                <w:lang w:eastAsia="pl-PL"/>
              </w:rPr>
              <w:t>21/2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</w:t>
            </w:r>
            <w:r w:rsidR="003002AA">
              <w:rPr>
                <w:rFonts w:ascii="Arial" w:hAnsi="Arial" w:cs="Arial"/>
                <w:sz w:val="22"/>
                <w:szCs w:val="22"/>
                <w:lang w:eastAsia="pl-PL"/>
              </w:rPr>
              <w:t>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</w:t>
            </w:r>
            <w:r w:rsidR="003002AA">
              <w:rPr>
                <w:rFonts w:ascii="Arial" w:hAnsi="Arial" w:cs="Arial"/>
                <w:sz w:val="22"/>
                <w:szCs w:val="22"/>
                <w:lang w:eastAsia="pl-PL"/>
              </w:rPr>
              <w:t>21 czerwca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3002AA" w:rsidRPr="003002AA">
              <w:rPr>
                <w:rFonts w:ascii="Arial" w:hAnsi="Arial" w:cs="Arial"/>
                <w:sz w:val="22"/>
                <w:szCs w:val="22"/>
                <w:lang w:eastAsia="pl-PL"/>
              </w:rPr>
              <w:t xml:space="preserve">w sprawie przyjęcia Planu działań w sektorze zdrowia na rok 2022 </w:t>
            </w:r>
            <w:r w:rsidR="003002AA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="003002AA" w:rsidRPr="003002AA">
              <w:rPr>
                <w:rFonts w:ascii="Arial" w:hAnsi="Arial" w:cs="Arial"/>
                <w:sz w:val="22"/>
                <w:szCs w:val="22"/>
                <w:lang w:eastAsia="pl-PL"/>
              </w:rPr>
              <w:t>w zakresie Regionalnego Programu Operacyjnego Województwa Lubelskiego</w:t>
            </w:r>
          </w:p>
          <w:p w14:paraId="69753774" w14:textId="52F6F210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B8B8362" w14:textId="3C464FD0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3002AA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5925DE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103CCAE0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73FAC2D" w14:textId="7F743FFC" w:rsidR="00AB5B43" w:rsidRDefault="005925DE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69C172F8" w14:textId="43150081" w:rsidR="005925DE" w:rsidRDefault="003002AA" w:rsidP="003002AA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21 czerwca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2022 na potrzeby wdrażania inicjatywy REACT-EU w zakresie Regionalnego Programu Operacyjnego Województwa Lubuskiego</w:t>
            </w:r>
          </w:p>
          <w:p w14:paraId="5665A9C4" w14:textId="5ACF9CDB" w:rsidR="00B4281F" w:rsidRPr="008D3726" w:rsidRDefault="00B4281F" w:rsidP="00B4281F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52EB3ED" w14:textId="5479F81A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7C588A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 w:rsidR="007C588A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005925D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3BB937E8" w14:textId="77777777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4BA28A95" w14:textId="6D130FAB" w:rsidR="00B4281F" w:rsidRDefault="00B4281F" w:rsidP="00B4281F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0F4D0C6F" w14:textId="28D0E703" w:rsidR="005925DE" w:rsidRDefault="003002AA" w:rsidP="003002AA">
            <w:pPr>
              <w:suppressAutoHyphens/>
              <w:spacing w:after="24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21 czerwca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3002AA">
              <w:rPr>
                <w:rFonts w:ascii="Arial" w:eastAsia="Arial" w:hAnsi="Arial" w:cs="Arial"/>
                <w:sz w:val="22"/>
                <w:szCs w:val="22"/>
              </w:rPr>
              <w:t>w sprawie przyjęcia Planu działań w sektorze zdrowia na rok 2022 na potrzeby wdrażania inicjatywy REACT-EU w zakresie Regionalnego Programu Operacyjnego Województwa Mazowieckiego</w:t>
            </w:r>
          </w:p>
          <w:p w14:paraId="6725D0AC" w14:textId="77777777" w:rsidR="005925DE" w:rsidRPr="008D3726" w:rsidRDefault="005925DE" w:rsidP="005925D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3FA74A49" w14:textId="3E297847" w:rsidR="007C588A" w:rsidRPr="008D3726" w:rsidRDefault="007C588A" w:rsidP="007C588A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0FD9979B" w14:textId="77777777" w:rsidR="007C588A" w:rsidRPr="008D3726" w:rsidRDefault="007C588A" w:rsidP="007C588A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999DAEB" w14:textId="77777777" w:rsidR="007C588A" w:rsidRDefault="007C588A" w:rsidP="007C588A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3D80BCEC" w14:textId="77D19B52" w:rsidR="005925DE" w:rsidRDefault="003002AA" w:rsidP="005925DE">
            <w:pPr>
              <w:suppressAutoHyphens/>
              <w:spacing w:after="24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21 czerwca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Informacji o zakontraktowanych świadczeniach zdrowotnych przez NFZ na rok 2022 służącej zapewnieniu skuteczności i efektywności podejmowanych interwencji ze środków UE</w:t>
            </w:r>
          </w:p>
          <w:p w14:paraId="32E382AE" w14:textId="77777777" w:rsidR="005925DE" w:rsidRPr="008D3726" w:rsidRDefault="005925DE" w:rsidP="005925D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5D192B52" w14:textId="2E2B7DCD" w:rsidR="005925DE" w:rsidRPr="008D3726" w:rsidRDefault="005925DE" w:rsidP="005925D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900D52">
              <w:rPr>
                <w:rFonts w:ascii="Arial" w:eastAsia="Arial" w:hAnsi="Arial" w:cs="Arial"/>
                <w:sz w:val="22"/>
                <w:szCs w:val="22"/>
              </w:rPr>
              <w:t>0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ów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2401CCC7" w14:textId="77777777" w:rsidR="00007E9F" w:rsidRPr="008D3726" w:rsidRDefault="00007E9F" w:rsidP="00007E9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lastRenderedPageBreak/>
              <w:t>0 głosów – przeciw podjęciu uchwały,</w:t>
            </w:r>
          </w:p>
          <w:p w14:paraId="71C962D9" w14:textId="06C5982A" w:rsidR="005925DE" w:rsidRDefault="00007E9F" w:rsidP="005925DE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5925DE" w:rsidRPr="008D3726">
              <w:rPr>
                <w:rFonts w:ascii="Arial" w:eastAsia="Arial" w:hAnsi="Arial" w:cs="Arial"/>
                <w:sz w:val="22"/>
                <w:szCs w:val="22"/>
              </w:rPr>
              <w:t xml:space="preserve"> głos – 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>wstrzymując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005925DE" w:rsidRPr="008D3726">
              <w:rPr>
                <w:rFonts w:ascii="Arial" w:eastAsia="Arial" w:hAnsi="Arial" w:cs="Arial"/>
                <w:sz w:val="22"/>
                <w:szCs w:val="22"/>
              </w:rPr>
              <w:t xml:space="preserve"> się.</w:t>
            </w:r>
          </w:p>
          <w:p w14:paraId="2CA95C28" w14:textId="2B680DA2" w:rsidR="005925DE" w:rsidRDefault="003002AA" w:rsidP="00B4281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21 czerwca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>w sprawie przyjęcia do wiadomości Listy najważniejszych programów/ działań/ projektów finansowanych w 2022 r. ze środków krajowych oraz środków europejskich (MF EOG i NMF) - w części 46 – Zdrowie - służącej analizie komplementarności projektów realizowanych w trybie pozakonkursowym</w:t>
            </w:r>
          </w:p>
          <w:p w14:paraId="1EEAC5BA" w14:textId="3E0DA615" w:rsidR="00B4281F" w:rsidRPr="008D3726" w:rsidRDefault="00B4281F" w:rsidP="00B4281F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2FB03AFA" w14:textId="6C14D7B5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3002AA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16D34A76" w14:textId="77777777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3D8B0A00" w14:textId="77777777" w:rsidR="003002AA" w:rsidRDefault="003002AA" w:rsidP="003002AA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07E9F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5DD645A9" w14:textId="0061A888" w:rsidR="005925DE" w:rsidRDefault="003002AA" w:rsidP="003002AA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22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IX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21 czerwca 2022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 xml:space="preserve">w sprawie przyjęcia Sprawozdania za 2021 r. z realizacji celów określonych w Policy </w:t>
            </w:r>
            <w:proofErr w:type="spellStart"/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>paper</w:t>
            </w:r>
            <w:proofErr w:type="spellEnd"/>
            <w:r w:rsidRPr="003002AA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 zakresie EFSI</w:t>
            </w:r>
          </w:p>
          <w:p w14:paraId="003B4522" w14:textId="77777777" w:rsidR="005925DE" w:rsidRPr="00007E9F" w:rsidRDefault="005925DE" w:rsidP="005925DE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07E9F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7CD7C991" w14:textId="2FBF79BE" w:rsidR="005925DE" w:rsidRPr="00007E9F" w:rsidRDefault="005925DE" w:rsidP="005925D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87FFC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187FFC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Pr="00187FFC">
              <w:rPr>
                <w:rFonts w:ascii="Arial" w:eastAsia="Arial" w:hAnsi="Arial" w:cs="Arial"/>
                <w:sz w:val="22"/>
                <w:szCs w:val="22"/>
              </w:rPr>
              <w:t xml:space="preserve"> gło</w:t>
            </w:r>
            <w:r w:rsidR="00007E9F" w:rsidRPr="00187FFC">
              <w:rPr>
                <w:rFonts w:ascii="Arial" w:eastAsia="Arial" w:hAnsi="Arial" w:cs="Arial"/>
                <w:sz w:val="22"/>
                <w:szCs w:val="22"/>
              </w:rPr>
              <w:t>sy</w:t>
            </w:r>
            <w:r w:rsidRPr="00187FF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007E9F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7D5CC3EC" w14:textId="77777777" w:rsidR="005925DE" w:rsidRPr="00007E9F" w:rsidRDefault="005925DE" w:rsidP="005925DE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07E9F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33DF554" w14:textId="263889FB" w:rsidR="005925DE" w:rsidRPr="003002AA" w:rsidRDefault="005925DE" w:rsidP="003002AA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07E9F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402489" w:rsidRDefault="00DA4891" w:rsidP="006D0B45">
      <w:pPr>
        <w:pStyle w:val="Lista"/>
        <w:rPr>
          <w:rFonts w:ascii="Arial" w:eastAsia="Arial" w:hAnsi="Arial" w:cs="Arial"/>
          <w:sz w:val="22"/>
          <w:szCs w:val="22"/>
        </w:rPr>
      </w:pPr>
    </w:p>
    <w:sectPr w:rsidR="00DA4891" w:rsidRPr="00402489" w:rsidSect="00DA4891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222479492"/>
      <w:docPartObj>
        <w:docPartGallery w:val="Page Numbers (Bottom of Page)"/>
        <w:docPartUnique/>
      </w:docPartObj>
    </w:sdtPr>
    <w:sdtEndPr/>
    <w:sdtContent>
      <w:p w14:paraId="3B3DC1F6" w14:textId="42C7C674" w:rsidR="001D561D" w:rsidRDefault="001D561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>PAGE   \* MERGEFORMAT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 w:rsidR="00E94976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11F"/>
    <w:rsid w:val="00D311B3"/>
    <w:rsid w:val="00D3182E"/>
    <w:rsid w:val="00D32746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18</cp:revision>
  <cp:lastPrinted>2019-10-02T08:21:00Z</cp:lastPrinted>
  <dcterms:created xsi:type="dcterms:W3CDTF">2019-10-02T08:41:00Z</dcterms:created>
  <dcterms:modified xsi:type="dcterms:W3CDTF">2022-06-21T10:03:00Z</dcterms:modified>
</cp:coreProperties>
</file>